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7.0.0 -->
  <w:body>
    <w:p w:rsidR="00750C9E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</w:p>
    <w:p w:rsidR="007B41EF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Sect="00E65DFF">
          <w:headerReference w:type="default" r:id="rId5"/>
          <w:footerReference w:type="default" r:id="rId6"/>
          <w:type w:val="continuous"/>
          <w:pgSz w:w="12240" w:h="15840" w:code="1"/>
          <w:pgMar w:top="1418" w:right="851" w:bottom="1418" w:left="454" w:header="709" w:footer="0" w:gutter="0"/>
          <w:cols w:space="708"/>
          <w:formProt/>
          <w:docGrid w:linePitch="360"/>
        </w:sectPr>
      </w:pPr>
    </w:p>
    <w:p w:rsidR="007E66A7" w:rsidP="007E66A7">
      <w:pPr>
        <w:ind w:left="1276"/>
        <w:rPr>
          <w:rFonts w:cs="Arial"/>
          <w:szCs w:val="24"/>
        </w:rPr>
      </w:pPr>
      <w:r>
        <w:rPr>
          <w:b/>
        </w:rPr>
        <w:t>PAR</w:t>
      </w:r>
      <w:r>
        <w:rPr>
          <w:rFonts w:cs="Arial"/>
          <w:b/>
          <w:szCs w:val="24"/>
        </w:rPr>
        <w:t>A:</w:t>
      </w:r>
      <w:r>
        <w:rPr>
          <w:rFonts w:cs="Arial"/>
          <w:b/>
          <w:szCs w:val="24"/>
        </w:rPr>
        <w:tab/>
        <w:t xml:space="preserve">        JOSE HUGO TORRES HERNANDEZ (EF) </w:t>
      </w:r>
    </w:p>
    <w:p w:rsidR="007E66A7" w:rsidP="007E66A7">
      <w:pPr>
        <w:tabs>
          <w:tab w:val="left" w:pos="-720"/>
          <w:tab w:val="left" w:pos="284"/>
        </w:tabs>
        <w:suppressAutoHyphens/>
        <w:ind w:right="-518" w:firstLine="1418"/>
      </w:pPr>
      <w:r>
        <w:rPr>
          <w:rFonts w:cs="Arial"/>
          <w:szCs w:val="24"/>
        </w:rPr>
        <w:tab/>
        <w:t xml:space="preserve">       JEFE OFICINA CONTROL INTERNO </w:t>
      </w:r>
    </w:p>
    <w:p w:rsidR="007E66A7" w:rsidP="007E66A7">
      <w:pPr>
        <w:tabs>
          <w:tab w:val="left" w:pos="-720"/>
          <w:tab w:val="left" w:pos="284"/>
        </w:tabs>
        <w:suppressAutoHyphens/>
        <w:ind w:right="-518" w:firstLine="1418"/>
        <w:rPr>
          <w:rFonts w:cs="Arial"/>
          <w:szCs w:val="24"/>
        </w:rPr>
      </w:pPr>
    </w:p>
    <w:p w:rsidR="007E66A7" w:rsidP="007E66A7">
      <w:pPr>
        <w:rPr>
          <w:rFonts w:cs="Arial"/>
          <w:szCs w:val="24"/>
        </w:rPr>
        <w:sectPr w:rsidSect="00397413">
          <w:type w:val="continuous"/>
          <w:pgSz w:w="12240" w:h="15840"/>
          <w:pgMar w:top="1418" w:right="851" w:bottom="1418" w:left="454" w:header="709" w:footer="0" w:gutter="0"/>
          <w:cols w:space="720"/>
          <w:formProt/>
        </w:sectPr>
      </w:pPr>
    </w:p>
    <w:p w:rsidR="007E66A7" w:rsidP="007E66A7">
      <w:r>
        <w:rPr>
          <w:rFonts w:cs="Arial"/>
          <w:b/>
          <w:szCs w:val="24"/>
        </w:rPr>
        <w:t>DE: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t xml:space="preserve">DIRECCION TECNICA DE PLANEACION </w:t>
      </w:r>
    </w:p>
    <w:p w:rsidR="007E66A7" w:rsidP="007E66A7"/>
    <w:p w:rsidR="007E66A7" w:rsidP="007E66A7">
      <w:pPr>
        <w:rPr>
          <w:rFonts w:cs="Arial"/>
          <w:b/>
          <w:szCs w:val="24"/>
        </w:rPr>
      </w:pPr>
    </w:p>
    <w:p w:rsidR="007E66A7" w:rsidP="007E66A7">
      <w:pPr>
        <w:ind w:left="1410" w:hanging="1410"/>
        <w:rPr>
          <w:rFonts w:cs="Arial"/>
          <w:szCs w:val="24"/>
        </w:rPr>
      </w:pPr>
      <w:r>
        <w:rPr>
          <w:rFonts w:cs="Arial"/>
          <w:b/>
          <w:szCs w:val="24"/>
        </w:rPr>
        <w:t>ASUNTO: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Reporte formato POR</w:t>
      </w:r>
      <w:r>
        <w:rPr>
          <w:rFonts w:cs="Arial"/>
          <w:b/>
          <w:szCs w:val="24"/>
        </w:rPr>
        <w:t xml:space="preserve"> MAYO </w:t>
      </w:r>
      <w:r>
        <w:rPr>
          <w:rFonts w:cs="Arial"/>
          <w:szCs w:val="24"/>
        </w:rPr>
        <w:t>2018</w:t>
      </w:r>
      <w:r>
        <w:rPr>
          <w:rFonts w:cs="Arial"/>
          <w:szCs w:val="24"/>
        </w:rPr>
        <w:t xml:space="preserve">, a la Auditoria Fiscal ante la Contraloría de Bogotá D.C. </w:t>
      </w:r>
    </w:p>
    <w:p w:rsidR="007E66A7" w:rsidP="007E66A7">
      <w:pPr>
        <w:ind w:firstLine="1418"/>
      </w:pPr>
    </w:p>
    <w:p w:rsidR="007E66A7" w:rsidP="007E66A7">
      <w:pPr>
        <w:rPr>
          <w:rFonts w:cs="Arial"/>
          <w:b/>
          <w:szCs w:val="24"/>
        </w:rPr>
        <w:sectPr>
          <w:type w:val="continuous"/>
          <w:pgSz w:w="12240" w:h="15840"/>
          <w:pgMar w:top="1417" w:right="1701" w:bottom="1417" w:left="1701" w:header="708" w:footer="0" w:gutter="0"/>
          <w:cols w:space="720"/>
          <w:formProt/>
        </w:sectPr>
      </w:pPr>
    </w:p>
    <w:p w:rsidR="007E66A7" w:rsidP="007E66A7">
      <w:pPr>
        <w:jc w:val="both"/>
      </w:pPr>
    </w:p>
    <w:p w:rsidR="007E66A7" w:rsidP="007E66A7">
      <w:pPr>
        <w:jc w:val="both"/>
      </w:pPr>
      <w:r>
        <w:t>Cordial saludo Doctor</w:t>
      </w:r>
      <w:r w:rsidR="004D286F">
        <w:t xml:space="preserve"> Torres</w:t>
      </w:r>
      <w:r>
        <w:t xml:space="preserve">, </w:t>
      </w:r>
    </w:p>
    <w:p w:rsidR="007E66A7" w:rsidP="007E66A7">
      <w:pPr>
        <w:jc w:val="both"/>
      </w:pPr>
    </w:p>
    <w:p w:rsidR="007E66A7" w:rsidP="007E66A7">
      <w:pPr>
        <w:jc w:val="both"/>
      </w:pPr>
      <w:r>
        <w:t>De manera atenta me permito remitir el  Formato CBN 1003 Presupuesto Orientado a resultados - POR , correspondientes al mes de MAYO  de 2018, los cuale</w:t>
      </w:r>
      <w:r>
        <w:t>s deben ser incorporados  en la rendición de la cuenta mensual a la Auditoria Fiscal ante la Contraloría de Bogotá , D.C.</w:t>
      </w:r>
    </w:p>
    <w:p w:rsidR="007E66A7" w:rsidP="007E66A7">
      <w:pPr>
        <w:jc w:val="both"/>
      </w:pPr>
    </w:p>
    <w:p w:rsidR="007E66A7" w:rsidP="007E66A7">
      <w:pPr>
        <w:jc w:val="both"/>
      </w:pPr>
      <w:r>
        <w:t xml:space="preserve">Este documento electrónico no utiliza la herramienta </w:t>
      </w:r>
      <w:r w:rsidRPr="00912DAE">
        <w:t>StormUser</w:t>
      </w:r>
      <w:r>
        <w:rPr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>
        <w:t xml:space="preserve">por lo tanto se remite en el documento respectivo para su trámite de cargue. </w:t>
      </w:r>
    </w:p>
    <w:p w:rsidR="007E66A7" w:rsidP="007E66A7">
      <w:pPr>
        <w:jc w:val="both"/>
      </w:pPr>
      <w:r>
        <w:t xml:space="preserve"> </w:t>
      </w:r>
    </w:p>
    <w:p w:rsidR="007E66A7" w:rsidP="007E66A7">
      <w:pPr>
        <w:jc w:val="both"/>
      </w:pPr>
      <w:r>
        <w:t xml:space="preserve">Se certifica que la información reportada cumple con los requisitos de integralidad, veracidad, calidad y consistencia. </w:t>
      </w:r>
    </w:p>
    <w:p w:rsidR="007E66A7" w:rsidP="007E66A7">
      <w:pPr>
        <w:outlineLvl w:val="0"/>
        <w:rPr>
          <w:rFonts w:cs="Arial"/>
          <w:szCs w:val="24"/>
        </w:rPr>
      </w:pPr>
    </w:p>
    <w:p w:rsidR="007E66A7" w:rsidP="007E66A7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Cordialmente,</w:t>
      </w:r>
    </w:p>
    <w:p w:rsidR="007B41EF" w:rsidRPr="00F25C71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</w:p>
    <w:p w:rsidR="00EC36C7" w:rsidP="006836EB">
      <w:pPr>
        <w:outlineLvl w:val="0"/>
        <w:rPr>
          <w:rFonts w:cs="Arial"/>
          <w:szCs w:val="24"/>
        </w:rPr>
        <w:sectPr w:rsidSect="00B565CC">
          <w:type w:val="continuous"/>
          <w:pgSz w:w="12240" w:h="15840"/>
          <w:pgMar w:top="1417" w:right="1701" w:bottom="1417" w:left="1701" w:header="708" w:footer="0" w:gutter="0"/>
          <w:cols w:space="708"/>
          <w:formProt/>
          <w:docGrid w:linePitch="360"/>
        </w:sectPr>
      </w:pPr>
    </w:p>
    <w:tbl>
      <w:tblPr>
        <w:tblStyle w:val="TableGrid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673"/>
        <w:gridCol w:w="4253"/>
      </w:tblGrid>
      <w:tr w:rsidTr="00EC36C7">
        <w:tblPrEx>
          <w:tblW w:w="8926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988"/>
        </w:trPr>
        <w:tc>
          <w:tcPr>
            <w:tcW w:w="4673" w:type="dxa"/>
          </w:tcPr>
          <w:p w:rsidR="007A6B81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0" w:name="gdocs_firma"/>
            <w:r>
              <w:rPr>
                <w:rFonts w:cs="Arial"/>
                <w:szCs w:val="24"/>
              </w:rPr>
              <w:drawing>
                <wp:inline>
                  <wp:extent cx="2133600" cy="715010"/>
                  <wp:docPr id="100009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134419" name="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0"/>
          </w:p>
        </w:tc>
      </w:tr>
      <w:tr w:rsidTr="00EC36C7">
        <w:tblPrEx>
          <w:tblW w:w="8926" w:type="dxa"/>
          <w:tblLayout w:type="fixed"/>
          <w:tblLook w:val="04A0"/>
        </w:tblPrEx>
        <w:trPr>
          <w:trHeight w:val="286"/>
        </w:trPr>
        <w:tc>
          <w:tcPr>
            <w:tcW w:w="4673" w:type="dxa"/>
          </w:tcPr>
          <w:p w:rsidR="007A6B81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1" w:name="gdocs_nombre"/>
            <w:r w:rsidRPr="00F87D2B">
              <w:rPr>
                <w:b/>
              </w:rPr>
              <w:t>GRACE SMITH RODADO YATE</w:t>
            </w:r>
            <w:bookmarkEnd w:id="11"/>
          </w:p>
        </w:tc>
      </w:tr>
    </w:tbl>
    <w:p w:rsidR="00EC36C7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Sect="00B565CC">
          <w:type w:val="continuous"/>
          <w:pgSz w:w="12240" w:h="15840"/>
          <w:pgMar w:top="1417" w:right="1701" w:bottom="1417" w:left="1701" w:header="708" w:footer="0" w:gutter="0"/>
          <w:cols w:space="708"/>
          <w:formProt/>
          <w:docGrid w:linePitch="360"/>
        </w:sectPr>
      </w:pPr>
    </w:p>
    <w:p w:rsidR="00C94A59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197795" w:rsidRPr="00F25C71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Anexo: </w:t>
      </w:r>
      <w:r>
        <w:rPr>
          <w:rFonts w:cs="Arial"/>
          <w:sz w:val="18"/>
          <w:szCs w:val="18"/>
        </w:rPr>
        <w:t xml:space="preserve">   SI x </w:t>
      </w:r>
      <w:r>
        <w:rPr>
          <w:rFonts w:cs="Arial"/>
          <w:sz w:val="18"/>
          <w:szCs w:val="18"/>
        </w:rPr>
        <w:t xml:space="preserve">     NO__        </w:t>
      </w:r>
      <w:r>
        <w:rPr>
          <w:rFonts w:cs="Arial"/>
          <w:sz w:val="18"/>
          <w:szCs w:val="18"/>
        </w:rPr>
        <w:t xml:space="preserve">          Numero de folios_2 en físico y adjuntos al Sigespro </w:t>
      </w:r>
    </w:p>
    <w:p w:rsidR="00815CDD" w:rsidRPr="00301D93" w:rsidP="007E66A7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Proyectó y Elaboró:   Claudia Pedraza Aldana </w:t>
      </w:r>
    </w:p>
    <w:sectPr w:rsidSect="00B565CC">
      <w:type w:val="continuous"/>
      <w:pgSz w:w="12240" w:h="15840"/>
      <w:pgMar w:top="1417" w:right="1701" w:bottom="1417" w:left="1701" w:header="708" w:footer="0" w:gutter="0"/>
      <w:cols w:space="708"/>
      <w:formProt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281F" w:rsidRPr="00B7731E" w:rsidP="00A6281F">
    <w:pPr>
      <w:jc w:val="center"/>
      <w:rPr>
        <w:sz w:val="16"/>
        <w:szCs w:val="16"/>
        <w:lang w:val="pt-BR"/>
      </w:rPr>
    </w:pPr>
    <w:r>
      <w:fldChar w:fldCharType="begin"/>
    </w:r>
    <w:r>
      <w:instrText xml:space="preserve"> HYPERLINK "http://www.contraloriabogota.gov.co" </w:instrText>
    </w:r>
    <w:r>
      <w:fldChar w:fldCharType="separate"/>
    </w:r>
    <w:r w:rsidRPr="00B7731E">
      <w:rPr>
        <w:rStyle w:val="Hyperlink"/>
        <w:sz w:val="16"/>
        <w:szCs w:val="16"/>
        <w:lang w:val="pt-BR"/>
      </w:rPr>
      <w:t>www.contraloriabogota.gov.co</w:t>
    </w:r>
    <w:r>
      <w:fldChar w:fldCharType="end"/>
    </w:r>
  </w:p>
  <w:p w:rsidR="00A6281F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P="00A6281F">
    <w:pPr>
      <w:pStyle w:val="Footer"/>
      <w:spacing w:before="100"/>
      <w:jc w:val="left"/>
    </w:pPr>
  </w:p>
  <w:p w:rsidR="007732B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4536"/>
      <w:gridCol w:w="13316"/>
      <w:gridCol w:w="2268"/>
    </w:tblGrid>
    <w:tr w:rsidTr="00862F8F">
      <w:tblPrEx>
        <w:tblW w:w="20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Ex>
      <w:trPr>
        <w:trHeight w:val="1691"/>
      </w:trPr>
      <w:tc>
        <w:tcPr>
          <w:tcW w:w="4536" w:type="dxa"/>
        </w:tcPr>
        <w:p w:rsidR="00EA2FDC" w:rsidP="00A6281F">
          <w:pPr>
            <w:pStyle w:val="Header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0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0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anexos"/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3-2018-15673</w:t>
                                </w:r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2018-06-14 16:43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1015937</w:t>
                                </w:r>
                                <w:bookmarkEnd w:id="4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5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CONTRALORIA DE BOGOTA D.C.</w:t>
                                </w:r>
                                <w:bookmarkEnd w:id="5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Dependencia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Radicadora:</w:t>
                                </w:r>
                                <w:bookmarkStart w:id="6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DIRECCIÓN DE PLANEACIÓN</w:t>
                                </w:r>
                                <w:bookmarkEnd w:id="6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7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7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30000-15322</w:t>
                                </w:r>
                                <w:bookmarkEnd w:id="9"/>
                              </w:p>
                              <w:p w:rsidR="00EA2FDC" w:rsidRPr="00F83586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width:265.5pt;height:62.25pt;margin-top:11.8pt;margin-left:9.75pt;mso-wrap-distance-bottom:0;mso-wrap-distance-left:9pt;mso-wrap-distance-right:9pt;mso-wrap-distance-top:0;position:absolute;v-text-anchor:top;z-index:251660288" filled="f" fillcolor="this" stroked="t" strokecolor="white" strokeweight="0.75pt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3-2018-15673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2018-06-14 16:43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1015937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Dependencia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DIRECCIÓN DE PLANEACIÓN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 Internos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Memorando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30000-15322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AF507438-7753-43E0-B8FC-AC1667EBCBE1}">
                                <a14:hiddenEffects xmlns:a14="http://schemas.microsoft.com/office/drawing/2010/main">
                                  <a:effectLst>
                                    <a:outerShdw algn="ctr" dir="2700000" dist="35921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width:253.9pt;height:65.25pt;margin-top:8.05pt;margin-left:1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arcsize="10923f" filled="f"/>
                </w:pict>
              </mc:Fallback>
            </mc:AlternateContent>
          </w:r>
        </w:p>
        <w:p w:rsidR="00EA2FDC" w:rsidP="00A6281F">
          <w:pPr>
            <w:pStyle w:val="Header"/>
            <w:spacing w:before="100"/>
            <w:jc w:val="both"/>
          </w:pPr>
        </w:p>
        <w:p w:rsidR="00EA2FDC" w:rsidP="00A6281F">
          <w:pPr>
            <w:pStyle w:val="Header"/>
            <w:spacing w:before="100"/>
            <w:jc w:val="both"/>
          </w:pPr>
        </w:p>
        <w:p w:rsidR="00EA2FDC" w:rsidP="00A6281F">
          <w:pPr>
            <w:pStyle w:val="Header"/>
            <w:spacing w:before="100"/>
            <w:jc w:val="both"/>
          </w:pPr>
        </w:p>
      </w:tc>
      <w:tc>
        <w:tcPr>
          <w:tcW w:w="13316" w:type="dxa"/>
        </w:tcPr>
        <w:p w:rsidR="00EA2FDC" w:rsidP="005A3414">
          <w:pPr>
            <w:pStyle w:val="Header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0082753" name="encabezado Contraloria.jp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P="00A6281F">
          <w:pPr>
            <w:pStyle w:val="Header"/>
            <w:spacing w:before="100"/>
            <w:jc w:val="right"/>
          </w:pPr>
        </w:p>
      </w:tc>
    </w:tr>
  </w:tbl>
  <w:p w:rsidR="00CA1B09" w:rsidRPr="005A3414" w:rsidP="005A3414">
    <w:pPr>
      <w:pStyle w:val="Header"/>
      <w:tabs>
        <w:tab w:val="left" w:pos="4956"/>
        <w:tab w:val="clear" w:pos="8838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/u9IF6XXBV6XE9ZVhmiUKUqvgEV6ueyW3rEhSIXsif4NR1TcyOOsk/E+IX0viqUL/lkdF2qa/5C&#10;Lua/6rP+Mg==&#10;" w:salt="eWXEu2K8U09GkREtU3rGSQ==&#10;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BalloonText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Header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DefaultParagraphFont"/>
    <w:link w:val="Header"/>
    <w:rsid w:val="00DB5614"/>
  </w:style>
  <w:style w:type="paragraph" w:styleId="Footer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DefaultParagraphFont"/>
    <w:link w:val="Footer"/>
    <w:uiPriority w:val="99"/>
    <w:rsid w:val="00DB5614"/>
  </w:style>
  <w:style w:type="paragraph" w:styleId="BodyTextIndent2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BodyTextIndent2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BodyTextIndent3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BodyTextIndent3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DocumentMap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yperlink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F368-2386-4AA2-AAFE-061B0757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Grace Smith Rodado Yate</cp:lastModifiedBy>
  <cp:revision>3</cp:revision>
  <dcterms:created xsi:type="dcterms:W3CDTF">2018-06-14T21:13:00Z</dcterms:created>
  <dcterms:modified xsi:type="dcterms:W3CDTF">2018-06-14T21:13:00Z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